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Pr="007B53BB" w:rsidRDefault="007B53BB" w:rsidP="00CB6204">
      <w:pPr>
        <w:pStyle w:val="Nagwek4"/>
        <w:rPr>
          <w:rFonts w:ascii="Arial Narrow" w:hAnsi="Arial Narrow"/>
          <w:sz w:val="22"/>
          <w:szCs w:val="22"/>
        </w:rPr>
      </w:pPr>
      <w:r w:rsidRPr="007B53BB">
        <w:rPr>
          <w:rFonts w:ascii="Arial Narrow" w:hAnsi="Arial Narrow"/>
          <w:sz w:val="22"/>
          <w:szCs w:val="22"/>
        </w:rPr>
        <w:t>Załącznik nr 3</w:t>
      </w:r>
      <w:r>
        <w:rPr>
          <w:rFonts w:ascii="Arial Narrow" w:hAnsi="Arial Narrow"/>
          <w:sz w:val="22"/>
          <w:szCs w:val="22"/>
        </w:rPr>
        <w:t xml:space="preserve"> do SIWZ</w:t>
      </w:r>
    </w:p>
    <w:p w:rsidR="00CB6204" w:rsidRPr="007B53BB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EC667E" w:rsidRPr="007B53BB" w:rsidRDefault="00EC667E" w:rsidP="007D36CE">
      <w:pPr>
        <w:pStyle w:val="Nagwek3"/>
        <w:ind w:left="0"/>
        <w:jc w:val="left"/>
        <w:rPr>
          <w:rFonts w:ascii="Arial Narrow" w:hAnsi="Arial Narrow"/>
          <w:sz w:val="22"/>
          <w:szCs w:val="22"/>
        </w:rPr>
      </w:pPr>
    </w:p>
    <w:p w:rsidR="00C606B9" w:rsidRPr="007B53BB" w:rsidRDefault="00C606B9" w:rsidP="00C606B9">
      <w:pPr>
        <w:jc w:val="center"/>
        <w:rPr>
          <w:rFonts w:ascii="Arial Narrow" w:hAnsi="Arial Narrow"/>
          <w:b/>
          <w:sz w:val="22"/>
          <w:szCs w:val="22"/>
        </w:rPr>
      </w:pPr>
      <w:r w:rsidRPr="007B53BB">
        <w:rPr>
          <w:rFonts w:ascii="Arial Narrow" w:hAnsi="Arial Narrow"/>
          <w:b/>
          <w:sz w:val="22"/>
          <w:szCs w:val="22"/>
        </w:rPr>
        <w:t xml:space="preserve">Oświadczenie </w:t>
      </w:r>
    </w:p>
    <w:p w:rsidR="007D36CE" w:rsidRPr="007B53BB" w:rsidRDefault="00C606B9" w:rsidP="00C606B9">
      <w:pPr>
        <w:jc w:val="center"/>
        <w:rPr>
          <w:rFonts w:ascii="Arial Narrow" w:hAnsi="Arial Narrow"/>
          <w:b/>
          <w:sz w:val="22"/>
          <w:szCs w:val="22"/>
        </w:rPr>
      </w:pPr>
      <w:r w:rsidRPr="007B53BB">
        <w:rPr>
          <w:rFonts w:ascii="Arial Narrow" w:hAnsi="Arial Narrow"/>
          <w:b/>
          <w:sz w:val="22"/>
          <w:szCs w:val="22"/>
        </w:rPr>
        <w:t xml:space="preserve">o przynależności / braku przynależności do tej samej </w:t>
      </w:r>
      <w:r w:rsidR="00775E2B" w:rsidRPr="007B53BB">
        <w:rPr>
          <w:rFonts w:ascii="Arial Narrow" w:hAnsi="Arial Narrow"/>
          <w:b/>
          <w:sz w:val="22"/>
          <w:szCs w:val="22"/>
        </w:rPr>
        <w:t>grupy kapitałowej</w:t>
      </w:r>
    </w:p>
    <w:p w:rsidR="00C606B9" w:rsidRDefault="00C606B9" w:rsidP="00C606B9">
      <w:pPr>
        <w:jc w:val="center"/>
        <w:rPr>
          <w:rFonts w:ascii="Arial Narrow" w:hAnsi="Arial Narrow"/>
          <w:b/>
          <w:sz w:val="22"/>
          <w:szCs w:val="22"/>
        </w:rPr>
      </w:pPr>
    </w:p>
    <w:p w:rsidR="00F4141B" w:rsidRDefault="00F4141B" w:rsidP="00C606B9">
      <w:pPr>
        <w:jc w:val="center"/>
        <w:rPr>
          <w:rFonts w:ascii="Arial Narrow" w:hAnsi="Arial Narrow"/>
          <w:b/>
          <w:sz w:val="22"/>
          <w:szCs w:val="22"/>
        </w:rPr>
      </w:pPr>
    </w:p>
    <w:p w:rsidR="00F4141B" w:rsidRPr="007B53BB" w:rsidRDefault="00F4141B" w:rsidP="00C606B9">
      <w:pPr>
        <w:jc w:val="center"/>
        <w:rPr>
          <w:rFonts w:ascii="Arial Narrow" w:hAnsi="Arial Narrow"/>
          <w:b/>
          <w:sz w:val="22"/>
          <w:szCs w:val="22"/>
        </w:rPr>
      </w:pPr>
    </w:p>
    <w:p w:rsidR="00D74F94" w:rsidRPr="007B53BB" w:rsidRDefault="00D74F94" w:rsidP="00D74F94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7B53BB">
        <w:rPr>
          <w:rFonts w:ascii="Arial Narrow" w:hAnsi="Arial Narrow"/>
          <w:sz w:val="22"/>
          <w:szCs w:val="22"/>
        </w:rPr>
        <w:t>……………………………………………………</w:t>
      </w:r>
      <w:r w:rsidR="007B53BB">
        <w:rPr>
          <w:rFonts w:ascii="Arial Narrow" w:hAnsi="Arial Narrow"/>
          <w:sz w:val="22"/>
          <w:szCs w:val="22"/>
        </w:rPr>
        <w:t>………………………..</w:t>
      </w:r>
      <w:r w:rsidRPr="007B53BB">
        <w:rPr>
          <w:rFonts w:ascii="Arial Narrow" w:hAnsi="Arial Narrow"/>
          <w:sz w:val="22"/>
          <w:szCs w:val="22"/>
        </w:rPr>
        <w:t>……………………………………………...</w:t>
      </w:r>
    </w:p>
    <w:p w:rsidR="00D74F94" w:rsidRPr="007B53BB" w:rsidRDefault="00D74F94" w:rsidP="00D74F94">
      <w:pPr>
        <w:pStyle w:val="Tekstpodstawowywcity"/>
        <w:ind w:firstLine="0"/>
        <w:jc w:val="center"/>
        <w:rPr>
          <w:rFonts w:ascii="Arial Narrow" w:hAnsi="Arial Narrow"/>
          <w:i/>
          <w:sz w:val="22"/>
          <w:szCs w:val="22"/>
        </w:rPr>
      </w:pPr>
      <w:r w:rsidRPr="007B53BB">
        <w:rPr>
          <w:rFonts w:ascii="Arial Narrow" w:hAnsi="Arial Narrow"/>
          <w:i/>
          <w:sz w:val="22"/>
          <w:szCs w:val="22"/>
        </w:rPr>
        <w:t>(</w:t>
      </w:r>
      <w:r w:rsidRPr="007B53BB">
        <w:rPr>
          <w:rFonts w:ascii="Arial Narrow" w:hAnsi="Arial Narrow"/>
          <w:i/>
          <w:sz w:val="18"/>
          <w:szCs w:val="18"/>
        </w:rPr>
        <w:t>pełna nazwa i adres Wykonawcy</w:t>
      </w:r>
      <w:r w:rsidRPr="007B53BB">
        <w:rPr>
          <w:rFonts w:ascii="Arial Narrow" w:hAnsi="Arial Narrow"/>
          <w:i/>
          <w:sz w:val="22"/>
          <w:szCs w:val="22"/>
        </w:rPr>
        <w:t>)</w:t>
      </w:r>
    </w:p>
    <w:p w:rsidR="00D74F94" w:rsidRPr="007B53BB" w:rsidRDefault="00D74F94" w:rsidP="0000184A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sz w:val="22"/>
          <w:szCs w:val="22"/>
        </w:rPr>
      </w:pPr>
    </w:p>
    <w:p w:rsidR="0000184A" w:rsidRPr="00D43D90" w:rsidRDefault="007B53BB" w:rsidP="007B53BB">
      <w:pPr>
        <w:pStyle w:val="Tekstpodstawowywcity"/>
        <w:spacing w:line="276" w:lineRule="auto"/>
        <w:ind w:firstLine="0"/>
        <w:rPr>
          <w:rFonts w:ascii="Arial Narrow" w:hAnsi="Arial Narrow"/>
          <w:sz w:val="22"/>
          <w:szCs w:val="22"/>
        </w:rPr>
      </w:pPr>
      <w:r w:rsidRPr="00D43D90">
        <w:rPr>
          <w:rFonts w:ascii="Arial Narrow" w:hAnsi="Arial Narrow"/>
          <w:sz w:val="22"/>
          <w:szCs w:val="22"/>
        </w:rPr>
        <w:t>s</w:t>
      </w:r>
      <w:r w:rsidR="007D36CE" w:rsidRPr="00D43D90">
        <w:rPr>
          <w:rFonts w:ascii="Arial Narrow" w:hAnsi="Arial Narrow"/>
          <w:sz w:val="22"/>
          <w:szCs w:val="22"/>
        </w:rPr>
        <w:t xml:space="preserve">kładając </w:t>
      </w:r>
      <w:r w:rsidR="00753DC1" w:rsidRPr="00D43D90">
        <w:rPr>
          <w:rFonts w:ascii="Arial Narrow" w:hAnsi="Arial Narrow"/>
          <w:sz w:val="22"/>
          <w:szCs w:val="22"/>
        </w:rPr>
        <w:t>ofertę</w:t>
      </w:r>
      <w:r w:rsidR="007D36CE" w:rsidRPr="00D43D90">
        <w:rPr>
          <w:rFonts w:ascii="Arial Narrow" w:hAnsi="Arial Narrow"/>
          <w:sz w:val="22"/>
          <w:szCs w:val="22"/>
        </w:rPr>
        <w:t xml:space="preserve"> w postępowaniu </w:t>
      </w:r>
      <w:r w:rsidR="0000184A" w:rsidRPr="00D43D90">
        <w:rPr>
          <w:rFonts w:ascii="Arial Narrow" w:hAnsi="Arial Narrow"/>
          <w:sz w:val="22"/>
          <w:szCs w:val="22"/>
        </w:rPr>
        <w:t>o udzielenie zamówienia publicznego</w:t>
      </w:r>
      <w:r w:rsidR="00753DC1" w:rsidRPr="00D43D90">
        <w:rPr>
          <w:rFonts w:ascii="Arial Narrow" w:hAnsi="Arial Narrow"/>
          <w:sz w:val="22"/>
          <w:szCs w:val="22"/>
        </w:rPr>
        <w:t xml:space="preserve"> prowadzonym w trybie </w:t>
      </w:r>
      <w:r w:rsidR="00D4341A" w:rsidRPr="00D43D90">
        <w:rPr>
          <w:rFonts w:ascii="Arial Narrow" w:hAnsi="Arial Narrow"/>
          <w:sz w:val="22"/>
          <w:szCs w:val="22"/>
        </w:rPr>
        <w:t>przetarg</w:t>
      </w:r>
      <w:r w:rsidRPr="00D43D90">
        <w:rPr>
          <w:rFonts w:ascii="Arial Narrow" w:hAnsi="Arial Narrow"/>
          <w:sz w:val="22"/>
          <w:szCs w:val="22"/>
        </w:rPr>
        <w:t>u</w:t>
      </w:r>
      <w:r w:rsidR="00D4341A" w:rsidRPr="00D43D90">
        <w:rPr>
          <w:rFonts w:ascii="Arial Narrow" w:hAnsi="Arial Narrow"/>
          <w:sz w:val="22"/>
          <w:szCs w:val="22"/>
        </w:rPr>
        <w:t xml:space="preserve"> nieograniczony</w:t>
      </w:r>
      <w:r w:rsidRPr="00D43D90">
        <w:rPr>
          <w:rFonts w:ascii="Arial Narrow" w:hAnsi="Arial Narrow"/>
          <w:sz w:val="22"/>
          <w:szCs w:val="22"/>
        </w:rPr>
        <w:t>m pn</w:t>
      </w:r>
      <w:r w:rsidR="00753DC1" w:rsidRPr="00D43D90">
        <w:rPr>
          <w:rFonts w:ascii="Arial Narrow" w:hAnsi="Arial Narrow"/>
          <w:sz w:val="22"/>
          <w:szCs w:val="22"/>
        </w:rPr>
        <w:t>:</w:t>
      </w:r>
      <w:r w:rsidRPr="00D43D90">
        <w:rPr>
          <w:rFonts w:ascii="Arial Narrow" w:hAnsi="Arial Narrow"/>
        </w:rPr>
        <w:t xml:space="preserve"> </w:t>
      </w:r>
      <w:r w:rsidR="00F4141B" w:rsidRPr="00D43D90">
        <w:rPr>
          <w:rFonts w:ascii="Arial Narrow" w:hAnsi="Arial Narrow"/>
          <w:b/>
          <w:sz w:val="22"/>
          <w:szCs w:val="22"/>
        </w:rPr>
        <w:t xml:space="preserve">Dowóz (wraz z </w:t>
      </w:r>
      <w:proofErr w:type="spellStart"/>
      <w:r w:rsidR="00F4141B" w:rsidRPr="00D43D90">
        <w:rPr>
          <w:rFonts w:ascii="Arial Narrow" w:hAnsi="Arial Narrow"/>
          <w:b/>
          <w:sz w:val="22"/>
          <w:szCs w:val="22"/>
        </w:rPr>
        <w:t>odwozem</w:t>
      </w:r>
      <w:proofErr w:type="spellEnd"/>
      <w:r w:rsidR="00F4141B" w:rsidRPr="00D43D90">
        <w:rPr>
          <w:rFonts w:ascii="Arial Narrow" w:hAnsi="Arial Narrow"/>
          <w:b/>
          <w:sz w:val="22"/>
          <w:szCs w:val="22"/>
        </w:rPr>
        <w:t>) uczniów do szkół na terenie gminy Świedziebnia w okresie od stycznia 2018 r. do czerwca 2019 r</w:t>
      </w:r>
      <w:r w:rsidR="00D43D90">
        <w:rPr>
          <w:rFonts w:ascii="Arial Narrow" w:hAnsi="Arial Narrow"/>
          <w:sz w:val="22"/>
          <w:szCs w:val="22"/>
        </w:rPr>
        <w:t>.,</w:t>
      </w:r>
      <w:r w:rsidRPr="00D43D90">
        <w:rPr>
          <w:rFonts w:ascii="Arial Narrow" w:hAnsi="Arial Narrow"/>
          <w:sz w:val="22"/>
          <w:szCs w:val="22"/>
        </w:rPr>
        <w:t xml:space="preserve"> </w:t>
      </w:r>
      <w:r w:rsidR="008B3C7B" w:rsidRPr="00D43D90">
        <w:rPr>
          <w:rFonts w:ascii="Arial Narrow" w:hAnsi="Arial Narrow"/>
          <w:sz w:val="22"/>
          <w:szCs w:val="22"/>
        </w:rPr>
        <w:t>d</w:t>
      </w:r>
      <w:r w:rsidR="007D36CE" w:rsidRPr="00D43D90">
        <w:rPr>
          <w:rFonts w:ascii="Arial Narrow" w:hAnsi="Arial Narrow"/>
          <w:sz w:val="22"/>
          <w:szCs w:val="22"/>
        </w:rPr>
        <w:t>ziałając na podstawie</w:t>
      </w:r>
      <w:r w:rsidR="00D43D90">
        <w:rPr>
          <w:rFonts w:ascii="Arial Narrow" w:hAnsi="Arial Narrow"/>
          <w:sz w:val="22"/>
          <w:szCs w:val="22"/>
        </w:rPr>
        <w:t xml:space="preserve"> art. 24 ust. </w:t>
      </w:r>
      <w:r w:rsidR="00C80AE7">
        <w:rPr>
          <w:rFonts w:ascii="Arial Narrow" w:hAnsi="Arial Narrow"/>
          <w:sz w:val="22"/>
          <w:szCs w:val="22"/>
        </w:rPr>
        <w:t>11</w:t>
      </w:r>
      <w:r w:rsidR="0000184A" w:rsidRPr="00D43D90">
        <w:rPr>
          <w:rFonts w:ascii="Arial Narrow" w:hAnsi="Arial Narrow"/>
          <w:sz w:val="22"/>
          <w:szCs w:val="22"/>
        </w:rPr>
        <w:t xml:space="preserve"> ustawy z dnia 29 stycznia 2004 roku - Prawo zamówień publicznych </w:t>
      </w:r>
      <w:r w:rsidR="00D4341A" w:rsidRPr="00D43D90">
        <w:rPr>
          <w:rFonts w:ascii="Arial Narrow" w:hAnsi="Arial Narrow"/>
          <w:sz w:val="22"/>
          <w:szCs w:val="22"/>
        </w:rPr>
        <w:t>(Dz. U.</w:t>
      </w:r>
      <w:r w:rsidR="00C117B7" w:rsidRPr="00D43D90">
        <w:rPr>
          <w:rFonts w:ascii="Arial Narrow" w:hAnsi="Arial Narrow"/>
          <w:sz w:val="22"/>
          <w:szCs w:val="22"/>
        </w:rPr>
        <w:t xml:space="preserve"> z 2017 r. poz. 1579</w:t>
      </w:r>
      <w:r w:rsidR="00D4341A" w:rsidRPr="00D43D90">
        <w:rPr>
          <w:rFonts w:ascii="Arial Narrow" w:hAnsi="Arial Narrow"/>
          <w:sz w:val="22"/>
          <w:szCs w:val="22"/>
        </w:rPr>
        <w:t>)</w:t>
      </w:r>
      <w:r w:rsidR="00215341" w:rsidRPr="00D43D90">
        <w:rPr>
          <w:rFonts w:ascii="Arial Narrow" w:hAnsi="Arial Narrow"/>
          <w:sz w:val="22"/>
          <w:szCs w:val="22"/>
        </w:rPr>
        <w:t xml:space="preserve">, dalej: ustawa </w:t>
      </w:r>
      <w:proofErr w:type="spellStart"/>
      <w:r w:rsidR="00215341" w:rsidRPr="00D43D90">
        <w:rPr>
          <w:rFonts w:ascii="Arial Narrow" w:hAnsi="Arial Narrow"/>
          <w:sz w:val="22"/>
          <w:szCs w:val="22"/>
        </w:rPr>
        <w:t>Pzp</w:t>
      </w:r>
      <w:proofErr w:type="spellEnd"/>
      <w:r w:rsidR="00952336" w:rsidRPr="00D43D90">
        <w:rPr>
          <w:rFonts w:ascii="Arial Narrow" w:hAnsi="Arial Narrow"/>
          <w:sz w:val="22"/>
          <w:szCs w:val="22"/>
        </w:rPr>
        <w:t>.</w:t>
      </w:r>
    </w:p>
    <w:p w:rsidR="006D68D8" w:rsidRPr="00D43D90" w:rsidRDefault="006D68D8" w:rsidP="0000184A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D43D90" w:rsidRPr="00D43D90" w:rsidRDefault="00D43D90" w:rsidP="00D43D90">
      <w:pPr>
        <w:spacing w:line="360" w:lineRule="auto"/>
        <w:jc w:val="both"/>
        <w:rPr>
          <w:rFonts w:ascii="Arial Narrow" w:hAnsi="Arial Narrow"/>
          <w:bCs/>
          <w:spacing w:val="20"/>
          <w:sz w:val="22"/>
          <w:szCs w:val="22"/>
        </w:rPr>
      </w:pPr>
      <w:r w:rsidRPr="00D43D90">
        <w:rPr>
          <w:rFonts w:ascii="Arial Narrow" w:hAnsi="Arial Narrow"/>
          <w:bCs/>
          <w:spacing w:val="20"/>
          <w:sz w:val="22"/>
          <w:szCs w:val="22"/>
        </w:rPr>
        <w:t>oświadczam, że:</w:t>
      </w:r>
    </w:p>
    <w:p w:rsidR="00D43D90" w:rsidRPr="00D43D90" w:rsidRDefault="00D43D90" w:rsidP="00D43D90">
      <w:p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D43D90">
        <w:rPr>
          <w:rFonts w:ascii="Arial Narrow" w:hAnsi="Arial Narrow"/>
          <w:b/>
          <w:bCs/>
          <w:sz w:val="22"/>
          <w:szCs w:val="22"/>
        </w:rPr>
        <w:t>*</w:t>
      </w:r>
      <w:r w:rsidRPr="00D43D90">
        <w:rPr>
          <w:rFonts w:ascii="Arial Narrow" w:hAnsi="Arial Narrow"/>
          <w:bCs/>
          <w:sz w:val="22"/>
          <w:szCs w:val="22"/>
        </w:rPr>
        <w:t xml:space="preserve"> </w:t>
      </w:r>
      <w:r w:rsidRPr="00D43D90">
        <w:rPr>
          <w:rFonts w:ascii="Arial Narrow" w:hAnsi="Arial Narrow"/>
          <w:bCs/>
          <w:sz w:val="22"/>
          <w:szCs w:val="22"/>
        </w:rPr>
        <w:tab/>
      </w:r>
      <w:r w:rsidRPr="00D43D90">
        <w:rPr>
          <w:rFonts w:ascii="Arial Narrow" w:hAnsi="Arial Narrow"/>
          <w:b/>
          <w:bCs/>
          <w:sz w:val="22"/>
          <w:szCs w:val="22"/>
        </w:rPr>
        <w:t>nie przynależę do tej samej grupy kapitałowej</w:t>
      </w:r>
      <w:r w:rsidRPr="00D43D90">
        <w:rPr>
          <w:rFonts w:ascii="Arial Narrow" w:hAnsi="Arial Narrow"/>
          <w:bCs/>
          <w:sz w:val="22"/>
          <w:szCs w:val="22"/>
        </w:rPr>
        <w:t xml:space="preserve"> w rozumieniu </w:t>
      </w:r>
      <w:r w:rsidRPr="00D43D90">
        <w:rPr>
          <w:rFonts w:ascii="Arial Narrow" w:hAnsi="Arial Narrow"/>
          <w:bCs/>
          <w:iCs/>
          <w:sz w:val="22"/>
          <w:szCs w:val="22"/>
        </w:rPr>
        <w:t>ustawy z dnia 16 lutego 2007 r. o ochronie konkurencji i konsumentów/</w:t>
      </w:r>
      <w:r w:rsidRPr="00D43D90">
        <w:rPr>
          <w:rFonts w:ascii="Arial Narrow" w:hAnsi="Arial Narrow"/>
          <w:bCs/>
          <w:sz w:val="22"/>
          <w:szCs w:val="22"/>
        </w:rPr>
        <w:t>Dz. U. z 2015 r. poz. 184, 1618 i 1634</w:t>
      </w:r>
      <w:r w:rsidRPr="00D43D90">
        <w:rPr>
          <w:rFonts w:ascii="Arial Narrow" w:hAnsi="Arial Narrow"/>
          <w:bCs/>
          <w:iCs/>
          <w:sz w:val="22"/>
          <w:szCs w:val="22"/>
        </w:rPr>
        <w:t>/</w:t>
      </w:r>
      <w:r w:rsidRPr="00D43D90">
        <w:rPr>
          <w:rFonts w:ascii="Arial Narrow" w:hAnsi="Arial Narrow"/>
          <w:bCs/>
          <w:sz w:val="22"/>
          <w:szCs w:val="22"/>
        </w:rPr>
        <w:t xml:space="preserve">, o której mowa w art. 24 ust. 1 </w:t>
      </w:r>
      <w:proofErr w:type="spellStart"/>
      <w:r w:rsidRPr="00D43D90">
        <w:rPr>
          <w:rFonts w:ascii="Arial Narrow" w:hAnsi="Arial Narrow"/>
          <w:bCs/>
          <w:sz w:val="22"/>
          <w:szCs w:val="22"/>
        </w:rPr>
        <w:t>pkt</w:t>
      </w:r>
      <w:proofErr w:type="spellEnd"/>
      <w:r w:rsidRPr="00D43D90">
        <w:rPr>
          <w:rFonts w:ascii="Arial Narrow" w:hAnsi="Arial Narrow"/>
          <w:bCs/>
          <w:sz w:val="22"/>
          <w:szCs w:val="22"/>
        </w:rPr>
        <w:t xml:space="preserve"> 23</w:t>
      </w:r>
      <w:r>
        <w:rPr>
          <w:rFonts w:ascii="Arial Narrow" w:hAnsi="Arial Narrow"/>
          <w:bCs/>
          <w:sz w:val="22"/>
          <w:szCs w:val="22"/>
        </w:rPr>
        <w:t xml:space="preserve"> ustawy </w:t>
      </w:r>
      <w:proofErr w:type="spellStart"/>
      <w:r>
        <w:rPr>
          <w:rFonts w:ascii="Arial Narrow" w:hAnsi="Arial Narrow"/>
          <w:bCs/>
          <w:sz w:val="22"/>
          <w:szCs w:val="22"/>
        </w:rPr>
        <w:t>Pzp</w:t>
      </w:r>
      <w:proofErr w:type="spellEnd"/>
      <w:r w:rsidRPr="00D43D90">
        <w:rPr>
          <w:rFonts w:ascii="Arial Narrow" w:hAnsi="Arial Narrow"/>
          <w:bCs/>
          <w:sz w:val="22"/>
          <w:szCs w:val="22"/>
        </w:rPr>
        <w:t>,</w:t>
      </w:r>
    </w:p>
    <w:p w:rsidR="00D43D90" w:rsidRPr="00D43D90" w:rsidRDefault="00D43D90" w:rsidP="00D43D90">
      <w:pPr>
        <w:spacing w:before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43D90">
        <w:rPr>
          <w:rFonts w:ascii="Arial Narrow" w:hAnsi="Arial Narrow"/>
          <w:b/>
          <w:bCs/>
          <w:spacing w:val="20"/>
          <w:sz w:val="22"/>
          <w:szCs w:val="22"/>
        </w:rPr>
        <w:t>*</w:t>
      </w:r>
      <w:r w:rsidRPr="00D43D90">
        <w:rPr>
          <w:rFonts w:ascii="Arial Narrow" w:hAnsi="Arial Narrow"/>
          <w:bCs/>
          <w:spacing w:val="20"/>
          <w:sz w:val="22"/>
          <w:szCs w:val="22"/>
        </w:rPr>
        <w:t xml:space="preserve"> </w:t>
      </w:r>
      <w:r w:rsidRPr="00D43D90">
        <w:rPr>
          <w:rFonts w:ascii="Arial Narrow" w:hAnsi="Arial Narrow"/>
          <w:bCs/>
          <w:spacing w:val="20"/>
          <w:sz w:val="22"/>
          <w:szCs w:val="22"/>
        </w:rPr>
        <w:tab/>
      </w:r>
      <w:r w:rsidRPr="00D43D90">
        <w:rPr>
          <w:rFonts w:ascii="Arial Narrow" w:hAnsi="Arial Narrow"/>
          <w:b/>
          <w:bCs/>
          <w:spacing w:val="20"/>
          <w:sz w:val="22"/>
          <w:szCs w:val="22"/>
        </w:rPr>
        <w:t>przynależę</w:t>
      </w:r>
      <w:r w:rsidRPr="00D43D90">
        <w:rPr>
          <w:rFonts w:ascii="Arial Narrow" w:hAnsi="Arial Narrow"/>
          <w:bCs/>
          <w:spacing w:val="20"/>
          <w:sz w:val="22"/>
          <w:szCs w:val="22"/>
        </w:rPr>
        <w:t xml:space="preserve"> </w:t>
      </w:r>
      <w:r w:rsidRPr="00D43D90">
        <w:rPr>
          <w:rFonts w:ascii="Arial Narrow" w:hAnsi="Arial Narrow"/>
          <w:b/>
          <w:bCs/>
          <w:sz w:val="22"/>
          <w:szCs w:val="22"/>
        </w:rPr>
        <w:t>do tej samej grupy kapitałowej</w:t>
      </w:r>
      <w:r w:rsidRPr="00D43D90">
        <w:rPr>
          <w:rFonts w:ascii="Arial Narrow" w:hAnsi="Arial Narrow"/>
          <w:bCs/>
          <w:sz w:val="22"/>
          <w:szCs w:val="22"/>
        </w:rPr>
        <w:t xml:space="preserve"> w rozumieniu </w:t>
      </w:r>
      <w:r w:rsidRPr="00D43D90">
        <w:rPr>
          <w:rFonts w:ascii="Arial Narrow" w:hAnsi="Arial Narrow"/>
          <w:bCs/>
          <w:iCs/>
          <w:sz w:val="22"/>
          <w:szCs w:val="22"/>
        </w:rPr>
        <w:t>ustawy z dnia 16 lutego 2007 r. o ochronie konkurencji i konsumentów/</w:t>
      </w:r>
      <w:r w:rsidRPr="00D43D90">
        <w:rPr>
          <w:rFonts w:ascii="Arial Narrow" w:hAnsi="Arial Narrow"/>
          <w:bCs/>
          <w:sz w:val="22"/>
          <w:szCs w:val="22"/>
        </w:rPr>
        <w:t>Dz. U. z 2015 r. poz. 184, 1618 i 1634</w:t>
      </w:r>
      <w:r w:rsidRPr="00D43D90">
        <w:rPr>
          <w:rFonts w:ascii="Arial Narrow" w:hAnsi="Arial Narrow"/>
          <w:bCs/>
          <w:iCs/>
          <w:sz w:val="22"/>
          <w:szCs w:val="22"/>
        </w:rPr>
        <w:t>/</w:t>
      </w:r>
      <w:r w:rsidRPr="00D43D90">
        <w:rPr>
          <w:rFonts w:ascii="Arial Narrow" w:hAnsi="Arial Narrow"/>
          <w:bCs/>
          <w:sz w:val="22"/>
          <w:szCs w:val="22"/>
        </w:rPr>
        <w:t xml:space="preserve">, o której mowa w art. 24 ust. 1 </w:t>
      </w:r>
      <w:proofErr w:type="spellStart"/>
      <w:r w:rsidRPr="00D43D90">
        <w:rPr>
          <w:rFonts w:ascii="Arial Narrow" w:hAnsi="Arial Narrow"/>
          <w:bCs/>
          <w:sz w:val="22"/>
          <w:szCs w:val="22"/>
        </w:rPr>
        <w:t>pkt</w:t>
      </w:r>
      <w:proofErr w:type="spellEnd"/>
      <w:r w:rsidRPr="00D43D90">
        <w:rPr>
          <w:rFonts w:ascii="Arial Narrow" w:hAnsi="Arial Narrow"/>
          <w:bCs/>
          <w:sz w:val="22"/>
          <w:szCs w:val="22"/>
        </w:rPr>
        <w:t xml:space="preserve"> 23</w:t>
      </w:r>
      <w:r>
        <w:rPr>
          <w:rFonts w:ascii="Arial Narrow" w:hAnsi="Arial Narrow"/>
          <w:bCs/>
          <w:sz w:val="22"/>
          <w:szCs w:val="22"/>
        </w:rPr>
        <w:t xml:space="preserve"> ustawy </w:t>
      </w:r>
      <w:proofErr w:type="spellStart"/>
      <w:r>
        <w:rPr>
          <w:rFonts w:ascii="Arial Narrow" w:hAnsi="Arial Narrow"/>
          <w:bCs/>
          <w:sz w:val="22"/>
          <w:szCs w:val="22"/>
        </w:rPr>
        <w:t>Pzp</w:t>
      </w:r>
      <w:proofErr w:type="spellEnd"/>
      <w:r w:rsidRPr="00D43D90">
        <w:rPr>
          <w:rFonts w:ascii="Arial Narrow" w:hAnsi="Arial Narrow" w:cs="Arial"/>
          <w:i/>
          <w:sz w:val="22"/>
          <w:szCs w:val="22"/>
        </w:rPr>
        <w:t xml:space="preserve">, </w:t>
      </w:r>
      <w:r w:rsidRPr="00D43D90">
        <w:rPr>
          <w:rFonts w:ascii="Arial Narrow" w:hAnsi="Arial Narrow" w:cs="Arial"/>
          <w:b/>
          <w:sz w:val="22"/>
          <w:szCs w:val="22"/>
        </w:rPr>
        <w:t>co następujący wykonawca/y:</w:t>
      </w:r>
    </w:p>
    <w:p w:rsidR="00D43D90" w:rsidRDefault="00D43D90" w:rsidP="00D43D90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 Narrow" w:hAnsi="Arial Narrow"/>
          <w:i/>
        </w:rPr>
      </w:pPr>
    </w:p>
    <w:p w:rsidR="00D43D90" w:rsidRPr="00D43D90" w:rsidRDefault="00D43D90" w:rsidP="00D43D90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*nie</w:t>
      </w:r>
      <w:r w:rsidRPr="00D43D90">
        <w:rPr>
          <w:rFonts w:ascii="Arial Narrow" w:hAnsi="Arial Narrow"/>
          <w:i/>
        </w:rPr>
        <w:t>potrzebne skreślić</w:t>
      </w:r>
    </w:p>
    <w:p w:rsidR="00D43D90" w:rsidRPr="00D43D90" w:rsidRDefault="00D43D90" w:rsidP="00D43D90">
      <w:pPr>
        <w:spacing w:before="120"/>
        <w:ind w:left="567" w:hanging="567"/>
        <w:jc w:val="both"/>
        <w:rPr>
          <w:rFonts w:ascii="Arial Narrow" w:hAnsi="Arial Narrow" w:cs="Arial"/>
          <w:i/>
          <w:sz w:val="12"/>
          <w:szCs w:val="12"/>
        </w:rPr>
      </w:pP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9"/>
        <w:gridCol w:w="4415"/>
        <w:gridCol w:w="4306"/>
      </w:tblGrid>
      <w:tr w:rsidR="00D43D90" w:rsidRPr="00D43D90" w:rsidTr="00820E67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03"/>
              <w:widowControl/>
              <w:rPr>
                <w:rStyle w:val="FontStyle2371"/>
                <w:rFonts w:ascii="Arial Narrow" w:hAnsi="Arial Narrow"/>
              </w:rPr>
            </w:pPr>
            <w:r w:rsidRPr="00D43D90">
              <w:rPr>
                <w:rFonts w:ascii="Arial Narrow" w:hAnsi="Arial Narrow"/>
                <w:b/>
                <w:bCs/>
                <w:spacing w:val="20"/>
              </w:rPr>
              <w:tab/>
            </w:r>
            <w:r w:rsidRPr="00D43D90">
              <w:rPr>
                <w:rStyle w:val="FontStyle2371"/>
                <w:rFonts w:ascii="Arial Narrow" w:hAnsi="Arial Narrow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03"/>
              <w:widowControl/>
              <w:jc w:val="center"/>
              <w:rPr>
                <w:rStyle w:val="FontStyle2371"/>
                <w:rFonts w:ascii="Arial Narrow" w:hAnsi="Arial Narrow"/>
              </w:rPr>
            </w:pPr>
            <w:r w:rsidRPr="00D43D90">
              <w:rPr>
                <w:rStyle w:val="FontStyle2371"/>
                <w:rFonts w:ascii="Arial Narrow" w:hAnsi="Arial Narrow"/>
              </w:rPr>
              <w:t>Nazwa Wykonawcy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03"/>
              <w:widowControl/>
              <w:ind w:left="93"/>
              <w:jc w:val="center"/>
              <w:rPr>
                <w:rStyle w:val="FontStyle2371"/>
                <w:rFonts w:ascii="Arial Narrow" w:hAnsi="Arial Narrow"/>
              </w:rPr>
            </w:pPr>
            <w:r w:rsidRPr="00D43D90">
              <w:rPr>
                <w:rStyle w:val="FontStyle2371"/>
                <w:rFonts w:ascii="Arial Narrow" w:hAnsi="Arial Narrow"/>
              </w:rPr>
              <w:t>Adres Wykonawcy</w:t>
            </w:r>
          </w:p>
        </w:tc>
      </w:tr>
      <w:tr w:rsidR="00D43D90" w:rsidRPr="00D43D90" w:rsidTr="00820E67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4"/>
              <w:widowControl/>
              <w:ind w:left="243"/>
              <w:jc w:val="left"/>
              <w:rPr>
                <w:rStyle w:val="FontStyle2207"/>
                <w:rFonts w:ascii="Arial Narrow" w:hAnsi="Arial Narrow"/>
              </w:rPr>
            </w:pPr>
            <w:r w:rsidRPr="00D43D90">
              <w:rPr>
                <w:rStyle w:val="FontStyle2207"/>
                <w:rFonts w:ascii="Arial Narrow" w:hAnsi="Arial Narrow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6"/>
              <w:widowControl/>
              <w:rPr>
                <w:rFonts w:ascii="Arial Narrow" w:hAnsi="Arial Narrow"/>
              </w:rPr>
            </w:pPr>
          </w:p>
          <w:p w:rsidR="00D43D90" w:rsidRPr="00D43D90" w:rsidRDefault="00D43D90" w:rsidP="00820E67">
            <w:pPr>
              <w:pStyle w:val="Style16"/>
              <w:widowControl/>
              <w:rPr>
                <w:rFonts w:ascii="Arial Narrow" w:hAnsi="Arial Narrow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6"/>
              <w:widowControl/>
              <w:rPr>
                <w:rFonts w:ascii="Arial Narrow" w:hAnsi="Arial Narrow"/>
              </w:rPr>
            </w:pPr>
          </w:p>
        </w:tc>
      </w:tr>
      <w:tr w:rsidR="00D43D90" w:rsidRPr="00D43D90" w:rsidTr="00820E67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4"/>
              <w:widowControl/>
              <w:ind w:left="234"/>
              <w:jc w:val="left"/>
              <w:rPr>
                <w:rStyle w:val="FontStyle2207"/>
                <w:rFonts w:ascii="Arial Narrow" w:hAnsi="Arial Narrow"/>
              </w:rPr>
            </w:pPr>
            <w:r w:rsidRPr="00D43D90">
              <w:rPr>
                <w:rStyle w:val="FontStyle2207"/>
                <w:rFonts w:ascii="Arial Narrow" w:hAnsi="Arial Narrow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6"/>
              <w:widowControl/>
              <w:rPr>
                <w:rFonts w:ascii="Arial Narrow" w:hAnsi="Arial Narrow"/>
              </w:rPr>
            </w:pPr>
          </w:p>
          <w:p w:rsidR="00D43D90" w:rsidRPr="00D43D90" w:rsidRDefault="00D43D90" w:rsidP="00820E67">
            <w:pPr>
              <w:pStyle w:val="Style16"/>
              <w:widowControl/>
              <w:rPr>
                <w:rFonts w:ascii="Arial Narrow" w:hAnsi="Arial Narrow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90" w:rsidRPr="00D43D90" w:rsidRDefault="00D43D90" w:rsidP="00820E67">
            <w:pPr>
              <w:pStyle w:val="Style16"/>
              <w:widowControl/>
              <w:rPr>
                <w:rFonts w:ascii="Arial Narrow" w:hAnsi="Arial Narrow"/>
              </w:rPr>
            </w:pPr>
          </w:p>
        </w:tc>
      </w:tr>
    </w:tbl>
    <w:p w:rsidR="00D43D90" w:rsidRPr="00D43D90" w:rsidRDefault="00D43D90" w:rsidP="00D43D90">
      <w:pPr>
        <w:tabs>
          <w:tab w:val="left" w:pos="-1843"/>
          <w:tab w:val="left" w:pos="284"/>
        </w:tabs>
        <w:spacing w:before="60"/>
        <w:jc w:val="both"/>
        <w:rPr>
          <w:rFonts w:ascii="Arial Narrow" w:hAnsi="Arial Narrow"/>
          <w:b/>
          <w:sz w:val="22"/>
          <w:szCs w:val="22"/>
        </w:rPr>
      </w:pPr>
    </w:p>
    <w:p w:rsidR="00D43D90" w:rsidRPr="00D43D90" w:rsidRDefault="00D43D90" w:rsidP="00D43D90">
      <w:pPr>
        <w:tabs>
          <w:tab w:val="left" w:pos="-1843"/>
          <w:tab w:val="left" w:pos="284"/>
        </w:tabs>
        <w:spacing w:before="60"/>
        <w:jc w:val="both"/>
        <w:rPr>
          <w:rFonts w:ascii="Arial Narrow" w:hAnsi="Arial Narrow"/>
          <w:b/>
          <w:sz w:val="22"/>
          <w:szCs w:val="22"/>
        </w:rPr>
      </w:pPr>
    </w:p>
    <w:p w:rsidR="00D43D90" w:rsidRPr="00D43D90" w:rsidRDefault="00D43D90" w:rsidP="00D43D90">
      <w:pPr>
        <w:tabs>
          <w:tab w:val="left" w:pos="4678"/>
        </w:tabs>
        <w:rPr>
          <w:rFonts w:ascii="Arial Narrow" w:hAnsi="Arial Narrow"/>
          <w:i/>
          <w:sz w:val="24"/>
          <w:szCs w:val="24"/>
        </w:rPr>
      </w:pPr>
      <w:r w:rsidRPr="00D43D90">
        <w:rPr>
          <w:rFonts w:ascii="Arial Narrow" w:hAnsi="Arial Narrow"/>
          <w:sz w:val="24"/>
          <w:szCs w:val="24"/>
        </w:rPr>
        <w:t>Data ____________</w:t>
      </w:r>
      <w:r w:rsidRPr="00D43D90">
        <w:rPr>
          <w:rFonts w:ascii="Arial Narrow" w:hAnsi="Arial Narrow"/>
          <w:i/>
          <w:sz w:val="24"/>
          <w:szCs w:val="24"/>
        </w:rPr>
        <w:tab/>
        <w:t>_____________________________________</w:t>
      </w:r>
    </w:p>
    <w:p w:rsidR="00D43D90" w:rsidRPr="00D43D90" w:rsidRDefault="00D43D90" w:rsidP="00D43D90">
      <w:pPr>
        <w:ind w:left="4536"/>
        <w:jc w:val="center"/>
        <w:rPr>
          <w:rFonts w:ascii="Arial Narrow" w:hAnsi="Arial Narrow"/>
          <w:i/>
        </w:rPr>
      </w:pPr>
      <w:r w:rsidRPr="00D43D90">
        <w:rPr>
          <w:rFonts w:ascii="Arial Narrow" w:hAnsi="Arial Narrow"/>
          <w:i/>
          <w:iCs/>
        </w:rPr>
        <w:t>(</w:t>
      </w:r>
      <w:r w:rsidRPr="00D43D90">
        <w:rPr>
          <w:rFonts w:ascii="Arial Narrow" w:hAnsi="Arial Narrow"/>
          <w:bCs/>
          <w:i/>
          <w:iCs/>
        </w:rPr>
        <w:t>podpis(y)</w:t>
      </w:r>
      <w:r w:rsidRPr="00D43D90">
        <w:rPr>
          <w:rFonts w:ascii="Arial Narrow" w:hAnsi="Arial Narrow"/>
          <w:b/>
          <w:bCs/>
          <w:i/>
          <w:iCs/>
        </w:rPr>
        <w:t xml:space="preserve"> </w:t>
      </w:r>
      <w:r w:rsidRPr="00D43D90">
        <w:rPr>
          <w:rFonts w:ascii="Arial Narrow" w:hAnsi="Arial Narrow"/>
          <w:i/>
          <w:iCs/>
        </w:rPr>
        <w:t>osoby(osób) uprawnionej(</w:t>
      </w:r>
      <w:proofErr w:type="spellStart"/>
      <w:r w:rsidRPr="00D43D90">
        <w:rPr>
          <w:rFonts w:ascii="Arial Narrow" w:hAnsi="Arial Narrow"/>
          <w:i/>
          <w:iCs/>
        </w:rPr>
        <w:t>ych</w:t>
      </w:r>
      <w:proofErr w:type="spellEnd"/>
      <w:r w:rsidRPr="00D43D90">
        <w:rPr>
          <w:rFonts w:ascii="Arial Narrow" w:hAnsi="Arial Narrow"/>
          <w:i/>
          <w:iCs/>
        </w:rPr>
        <w:t>) do składania oświadczeń woli w imieniu wykonawcy)</w:t>
      </w:r>
    </w:p>
    <w:p w:rsidR="00D43D90" w:rsidRPr="00D43D90" w:rsidRDefault="00D43D90" w:rsidP="00D43D90">
      <w:pPr>
        <w:ind w:left="5387"/>
        <w:rPr>
          <w:rFonts w:ascii="Arial Narrow" w:hAnsi="Arial Narrow"/>
          <w:i/>
          <w:iCs/>
        </w:rPr>
      </w:pPr>
    </w:p>
    <w:p w:rsidR="00D43D90" w:rsidRDefault="00D43D90" w:rsidP="00D43D90">
      <w:pPr>
        <w:ind w:right="8788"/>
        <w:rPr>
          <w:rFonts w:ascii="Arial Narrow" w:hAnsi="Arial Narrow"/>
          <w:i/>
          <w:iCs/>
        </w:rPr>
      </w:pPr>
    </w:p>
    <w:p w:rsidR="00D43D90" w:rsidRPr="00D43D90" w:rsidRDefault="00D43D90" w:rsidP="00D43D90">
      <w:pPr>
        <w:ind w:right="8788"/>
        <w:rPr>
          <w:rFonts w:ascii="Arial Narrow" w:hAnsi="Arial Narrow"/>
          <w:i/>
          <w:iCs/>
        </w:rPr>
      </w:pPr>
    </w:p>
    <w:p w:rsidR="00D43D90" w:rsidRPr="00D43D90" w:rsidRDefault="00D43D90" w:rsidP="00D43D90">
      <w:pPr>
        <w:pStyle w:val="Style556"/>
        <w:widowControl/>
        <w:jc w:val="both"/>
        <w:rPr>
          <w:rStyle w:val="FontStyle1843"/>
          <w:rFonts w:ascii="Arial Narrow" w:hAnsi="Arial Narrow"/>
          <w:b w:val="0"/>
          <w:i/>
          <w:u w:val="single"/>
        </w:rPr>
      </w:pPr>
      <w:r w:rsidRPr="00D43D90">
        <w:rPr>
          <w:rFonts w:ascii="Arial Narrow" w:hAnsi="Arial Narrow" w:cs="Verdana"/>
          <w:b/>
          <w:bCs/>
          <w:i/>
          <w:sz w:val="20"/>
          <w:szCs w:val="20"/>
          <w:u w:val="single"/>
        </w:rPr>
        <w:t xml:space="preserve">Oświadczenie należy złożyć </w:t>
      </w:r>
      <w:r w:rsidRPr="00D43D90">
        <w:rPr>
          <w:rFonts w:ascii="Arial Narrow" w:hAnsi="Arial Narrow" w:cs="Verdana"/>
          <w:b/>
          <w:i/>
          <w:sz w:val="20"/>
          <w:szCs w:val="20"/>
          <w:u w:val="single"/>
        </w:rPr>
        <w:t>w terminie 3 dni od dnia zamieszczenia na stronie internetowej informacji Zamawiającego, o k</w:t>
      </w:r>
      <w:r>
        <w:rPr>
          <w:rFonts w:ascii="Arial Narrow" w:hAnsi="Arial Narrow" w:cs="Verdana"/>
          <w:b/>
          <w:i/>
          <w:sz w:val="20"/>
          <w:szCs w:val="20"/>
          <w:u w:val="single"/>
        </w:rPr>
        <w:t xml:space="preserve">tórej mowa w art. 86 ust. 5 ustawy </w:t>
      </w:r>
      <w:proofErr w:type="spellStart"/>
      <w:r>
        <w:rPr>
          <w:rFonts w:ascii="Arial Narrow" w:hAnsi="Arial Narrow" w:cs="Verdana"/>
          <w:b/>
          <w:i/>
          <w:sz w:val="20"/>
          <w:szCs w:val="20"/>
          <w:u w:val="single"/>
        </w:rPr>
        <w:t>Pzp</w:t>
      </w:r>
      <w:proofErr w:type="spellEnd"/>
      <w:r w:rsidRPr="00D43D90">
        <w:rPr>
          <w:rFonts w:ascii="Arial Narrow" w:hAnsi="Arial Narrow" w:cs="Verdana"/>
          <w:b/>
          <w:bCs/>
          <w:i/>
          <w:sz w:val="20"/>
          <w:szCs w:val="20"/>
          <w:u w:val="single"/>
        </w:rPr>
        <w:t>.</w:t>
      </w:r>
    </w:p>
    <w:p w:rsidR="00D43D90" w:rsidRPr="00D43D90" w:rsidRDefault="00D43D90" w:rsidP="00D43D90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 Narrow" w:hAnsi="Arial Narrow"/>
          <w:b/>
          <w:i/>
        </w:rPr>
      </w:pPr>
    </w:p>
    <w:p w:rsidR="00D43D90" w:rsidRPr="00D43D90" w:rsidRDefault="00D43D90" w:rsidP="00D43D90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 Narrow" w:hAnsi="Arial Narrow"/>
          <w:b/>
          <w:i/>
        </w:rPr>
      </w:pPr>
      <w:r w:rsidRPr="00D43D90">
        <w:rPr>
          <w:rFonts w:ascii="Arial Narrow" w:hAnsi="Arial Narrow"/>
          <w:b/>
          <w:i/>
        </w:rPr>
        <w:t xml:space="preserve">Oświadczenie należy złożyć w oryginale. </w:t>
      </w:r>
    </w:p>
    <w:p w:rsidR="00D43D90" w:rsidRPr="00D43D90" w:rsidRDefault="00D43D90" w:rsidP="00D43D90">
      <w:pPr>
        <w:jc w:val="both"/>
        <w:rPr>
          <w:rFonts w:ascii="Arial Narrow" w:hAnsi="Arial Narrow"/>
          <w:b/>
          <w:i/>
        </w:rPr>
      </w:pPr>
      <w:r w:rsidRPr="00D43D90">
        <w:rPr>
          <w:rFonts w:ascii="Arial Narrow" w:hAnsi="Arial Narrow"/>
          <w:b/>
          <w:i/>
        </w:rPr>
        <w:t>Oświadczenie składa każdy z wykonawców wspólnie ubiegających się o udzielenie zamówienia.</w:t>
      </w:r>
    </w:p>
    <w:p w:rsidR="00D43D90" w:rsidRPr="00D43D90" w:rsidRDefault="00D43D90" w:rsidP="00D43D90">
      <w:pPr>
        <w:jc w:val="both"/>
        <w:rPr>
          <w:rFonts w:ascii="Arial Narrow" w:hAnsi="Arial Narrow"/>
          <w:i/>
        </w:rPr>
      </w:pPr>
    </w:p>
    <w:p w:rsidR="00D43D90" w:rsidRPr="00D43D90" w:rsidRDefault="00D43D90" w:rsidP="00D43D90">
      <w:pPr>
        <w:jc w:val="both"/>
        <w:rPr>
          <w:rFonts w:ascii="Arial Narrow" w:hAnsi="Arial Narrow"/>
          <w:b/>
          <w:i/>
          <w:sz w:val="18"/>
          <w:szCs w:val="18"/>
        </w:rPr>
      </w:pPr>
      <w:r w:rsidRPr="00D43D90">
        <w:rPr>
          <w:rFonts w:ascii="Arial Narrow" w:hAnsi="Arial Narrow"/>
          <w:b/>
          <w:i/>
          <w:sz w:val="18"/>
          <w:szCs w:val="18"/>
        </w:rPr>
        <w:t>UWAGA:</w:t>
      </w:r>
    </w:p>
    <w:p w:rsidR="00D43D90" w:rsidRPr="00D43D90" w:rsidRDefault="00D43D90" w:rsidP="00D43D90">
      <w:pPr>
        <w:numPr>
          <w:ilvl w:val="0"/>
          <w:numId w:val="15"/>
        </w:numPr>
        <w:jc w:val="both"/>
        <w:rPr>
          <w:rFonts w:ascii="Arial Narrow" w:hAnsi="Arial Narrow"/>
          <w:i/>
          <w:sz w:val="18"/>
          <w:szCs w:val="18"/>
        </w:rPr>
      </w:pPr>
      <w:r w:rsidRPr="00D43D90">
        <w:rPr>
          <w:rFonts w:ascii="Arial Narrow" w:hAnsi="Arial Narrow"/>
          <w:i/>
          <w:sz w:val="18"/>
          <w:szCs w:val="18"/>
        </w:rPr>
        <w:t>Jeżeli Wykonawca należy do grupy kapitałowej innej niż wykonawcy, którzy złożyli odrębne oferty w postępowaniu, to składa oświadczenie o braku przynależności do tej samej grupy kapitałowej i nie wypełnia tabeli.</w:t>
      </w:r>
    </w:p>
    <w:p w:rsidR="00D43D90" w:rsidRPr="00D43D90" w:rsidRDefault="00D43D90" w:rsidP="00D43D90">
      <w:pPr>
        <w:numPr>
          <w:ilvl w:val="0"/>
          <w:numId w:val="15"/>
        </w:numPr>
        <w:jc w:val="both"/>
        <w:rPr>
          <w:rFonts w:ascii="Arial Narrow" w:hAnsi="Arial Narrow"/>
          <w:i/>
          <w:sz w:val="18"/>
          <w:szCs w:val="18"/>
        </w:rPr>
      </w:pPr>
      <w:r w:rsidRPr="00D43D90">
        <w:rPr>
          <w:rFonts w:ascii="Arial Narrow" w:hAnsi="Arial Narrow"/>
          <w:i/>
          <w:sz w:val="18"/>
          <w:szCs w:val="18"/>
        </w:rPr>
        <w:t xml:space="preserve">Jeżeli Wykonawca należy do tej samej grupy kapitałowej co wykonawcy, którzy złożyli odrębne oferty w postępowaniu, to składa oświadczenie o przynależności do tej samej grupy kapitałowej i wypełnia tabelę, podając dane tych wykonawców. </w:t>
      </w:r>
      <w:r w:rsidRPr="00D43D90">
        <w:rPr>
          <w:rFonts w:ascii="Arial Narrow" w:hAnsi="Arial Narrow"/>
          <w:i/>
          <w:sz w:val="18"/>
          <w:szCs w:val="18"/>
        </w:rPr>
        <w:tab/>
      </w:r>
      <w:r w:rsidRPr="00D43D90">
        <w:rPr>
          <w:rFonts w:ascii="Arial Narrow" w:hAnsi="Arial Narrow"/>
          <w:i/>
          <w:sz w:val="18"/>
          <w:szCs w:val="18"/>
        </w:rPr>
        <w:br/>
        <w:t xml:space="preserve">W tym przypadku wraz z oświadczeniem o przynależności do grupy kapitałowej Wykonawca może złożyć dokumenty bądź informacje potwierdzające, że powiązania z innymi wykonawcami nie prowadzą do zakłócenia konkurencji </w:t>
      </w:r>
      <w:r w:rsidRPr="00D43D90">
        <w:rPr>
          <w:rFonts w:ascii="Arial Narrow" w:hAnsi="Arial Narrow"/>
          <w:i/>
          <w:sz w:val="18"/>
          <w:szCs w:val="18"/>
        </w:rPr>
        <w:br/>
        <w:t>w postępowaniu</w:t>
      </w:r>
    </w:p>
    <w:p w:rsidR="00D43D90" w:rsidRPr="00D43D90" w:rsidRDefault="00D43D90" w:rsidP="00D43D90">
      <w:pPr>
        <w:widowControl w:val="0"/>
        <w:adjustRightInd w:val="0"/>
        <w:textAlignment w:val="baseline"/>
        <w:rPr>
          <w:rFonts w:ascii="Arial Narrow" w:hAnsi="Arial Narrow"/>
          <w:b/>
          <w:sz w:val="22"/>
          <w:szCs w:val="22"/>
        </w:rPr>
      </w:pPr>
    </w:p>
    <w:sectPr w:rsidR="00D43D90" w:rsidRPr="00D43D90" w:rsidSect="00D43D90">
      <w:footerReference w:type="even" r:id="rId8"/>
      <w:footerReference w:type="default" r:id="rId9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A0" w:rsidRDefault="007375A0">
      <w:r>
        <w:separator/>
      </w:r>
    </w:p>
  </w:endnote>
  <w:endnote w:type="continuationSeparator" w:id="0">
    <w:p w:rsidR="007375A0" w:rsidRDefault="0073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4A7A3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36EEB" w:rsidP="007B53B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A0" w:rsidRDefault="007375A0">
      <w:r>
        <w:separator/>
      </w:r>
    </w:p>
  </w:footnote>
  <w:footnote w:type="continuationSeparator" w:id="0">
    <w:p w:rsidR="007375A0" w:rsidRDefault="0073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4341A"/>
    <w:rsid w:val="0000184A"/>
    <w:rsid w:val="00012849"/>
    <w:rsid w:val="00012997"/>
    <w:rsid w:val="0004371C"/>
    <w:rsid w:val="000621A2"/>
    <w:rsid w:val="00075CEC"/>
    <w:rsid w:val="000A776D"/>
    <w:rsid w:val="000C3755"/>
    <w:rsid w:val="00106AC7"/>
    <w:rsid w:val="00111985"/>
    <w:rsid w:val="00147532"/>
    <w:rsid w:val="001614BA"/>
    <w:rsid w:val="00204613"/>
    <w:rsid w:val="00215341"/>
    <w:rsid w:val="002220A1"/>
    <w:rsid w:val="002B1B1C"/>
    <w:rsid w:val="002B1E07"/>
    <w:rsid w:val="002B7AE9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0622"/>
    <w:rsid w:val="00422381"/>
    <w:rsid w:val="00441CB8"/>
    <w:rsid w:val="00460820"/>
    <w:rsid w:val="004704CB"/>
    <w:rsid w:val="00481B89"/>
    <w:rsid w:val="004A7A33"/>
    <w:rsid w:val="004C55DE"/>
    <w:rsid w:val="004D5C77"/>
    <w:rsid w:val="00533E9F"/>
    <w:rsid w:val="0056132E"/>
    <w:rsid w:val="005A5013"/>
    <w:rsid w:val="005C3627"/>
    <w:rsid w:val="00641063"/>
    <w:rsid w:val="00664D2F"/>
    <w:rsid w:val="00665E1B"/>
    <w:rsid w:val="006678E7"/>
    <w:rsid w:val="00697D36"/>
    <w:rsid w:val="006B51E7"/>
    <w:rsid w:val="006D68D8"/>
    <w:rsid w:val="0070113A"/>
    <w:rsid w:val="00735E3E"/>
    <w:rsid w:val="00736B31"/>
    <w:rsid w:val="007375A0"/>
    <w:rsid w:val="00747C6F"/>
    <w:rsid w:val="00753DC1"/>
    <w:rsid w:val="00775E2B"/>
    <w:rsid w:val="007823E9"/>
    <w:rsid w:val="007951AD"/>
    <w:rsid w:val="007B53BB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6112D"/>
    <w:rsid w:val="009A21D7"/>
    <w:rsid w:val="009A4A2C"/>
    <w:rsid w:val="009D27A5"/>
    <w:rsid w:val="00A24942"/>
    <w:rsid w:val="00A311C9"/>
    <w:rsid w:val="00A44BB0"/>
    <w:rsid w:val="00A46EFE"/>
    <w:rsid w:val="00A807A7"/>
    <w:rsid w:val="00A93D24"/>
    <w:rsid w:val="00AA1392"/>
    <w:rsid w:val="00AB6C06"/>
    <w:rsid w:val="00AB7377"/>
    <w:rsid w:val="00AB7AD9"/>
    <w:rsid w:val="00AD329C"/>
    <w:rsid w:val="00B26102"/>
    <w:rsid w:val="00B45ED4"/>
    <w:rsid w:val="00B54FB4"/>
    <w:rsid w:val="00B9527B"/>
    <w:rsid w:val="00BE6092"/>
    <w:rsid w:val="00C117B7"/>
    <w:rsid w:val="00C33407"/>
    <w:rsid w:val="00C527C7"/>
    <w:rsid w:val="00C606B9"/>
    <w:rsid w:val="00C80AE7"/>
    <w:rsid w:val="00CA63DD"/>
    <w:rsid w:val="00CB6204"/>
    <w:rsid w:val="00CC2AF2"/>
    <w:rsid w:val="00CC527A"/>
    <w:rsid w:val="00D4341A"/>
    <w:rsid w:val="00D43D90"/>
    <w:rsid w:val="00D74F94"/>
    <w:rsid w:val="00DC1AEE"/>
    <w:rsid w:val="00DD482A"/>
    <w:rsid w:val="00DE0396"/>
    <w:rsid w:val="00DE0405"/>
    <w:rsid w:val="00DE252B"/>
    <w:rsid w:val="00E33347"/>
    <w:rsid w:val="00E37A20"/>
    <w:rsid w:val="00E778BC"/>
    <w:rsid w:val="00E907C4"/>
    <w:rsid w:val="00EB5766"/>
    <w:rsid w:val="00EC667E"/>
    <w:rsid w:val="00F4141B"/>
    <w:rsid w:val="00F46593"/>
    <w:rsid w:val="00F568D6"/>
    <w:rsid w:val="00F70072"/>
    <w:rsid w:val="00F809B5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customStyle="1" w:styleId="Subhead2">
    <w:name w:val="Subhead 2"/>
    <w:basedOn w:val="Normalny"/>
    <w:rsid w:val="00D43D90"/>
    <w:rPr>
      <w:b/>
      <w:sz w:val="24"/>
    </w:rPr>
  </w:style>
  <w:style w:type="character" w:customStyle="1" w:styleId="FontStyle1843">
    <w:name w:val="Font Style1843"/>
    <w:uiPriority w:val="99"/>
    <w:rsid w:val="00D43D9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D43D90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D43D90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D43D9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D43D90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D43D90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D43D90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DAFF-AF85-40B0-9FB1-803DDFF4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27</TotalTime>
  <Pages>1</Pages>
  <Words>334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19</cp:revision>
  <cp:lastPrinted>2017-10-17T07:45:00Z</cp:lastPrinted>
  <dcterms:created xsi:type="dcterms:W3CDTF">2016-10-13T11:16:00Z</dcterms:created>
  <dcterms:modified xsi:type="dcterms:W3CDTF">2017-10-21T13:14:00Z</dcterms:modified>
</cp:coreProperties>
</file>